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37" w:rsidRPr="001C6654" w:rsidRDefault="001C6654" w:rsidP="001C6654">
      <w:pPr>
        <w:suppressAutoHyphens/>
        <w:spacing w:after="140" w:line="276" w:lineRule="auto"/>
        <w:jc w:val="right"/>
        <w:rPr>
          <w:rFonts w:ascii="Times New Roman" w:eastAsia="Times New Roman" w:hAnsi="Times New Roman" w:cs="Times New Roman"/>
          <w:b/>
          <w:color w:val="385623"/>
          <w:sz w:val="32"/>
          <w:szCs w:val="24"/>
          <w:u w:val="single"/>
          <w:lang w:eastAsia="zh-CN"/>
        </w:rPr>
      </w:pPr>
      <w:r>
        <w:rPr>
          <w:noProof/>
          <w:lang w:eastAsia="pl-PL"/>
        </w:rPr>
        <w:drawing>
          <wp:inline distT="0" distB="0" distL="0" distR="0" wp14:anchorId="293C02B2" wp14:editId="7FBDB5E6">
            <wp:extent cx="561975" cy="561975"/>
            <wp:effectExtent l="0" t="0" r="9525" b="9525"/>
            <wp:docPr id="1" name="Obraz 1" descr="Maestradeal: Material de discriminación auditiva y segment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adeal: Material de discriminación auditiva y segmentació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37" w:rsidRPr="001C6654">
        <w:rPr>
          <w:rFonts w:ascii="Times New Roman" w:eastAsia="Times New Roman" w:hAnsi="Times New Roman" w:cs="Times New Roman"/>
          <w:b/>
          <w:color w:val="385623"/>
          <w:sz w:val="32"/>
          <w:szCs w:val="24"/>
          <w:u w:val="single"/>
          <w:lang w:eastAsia="zh-CN"/>
        </w:rPr>
        <w:t>Percepcja słuchowa. Dlaczego jest ważna i jak ją ćwiczyć?</w:t>
      </w:r>
    </w:p>
    <w:p w:rsidR="00C01337" w:rsidRPr="00856BC2" w:rsidRDefault="00706F8C" w:rsidP="0026794B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Percepcja słuchowa to zdolność do odbioru dźwięków - ich rozpoznawania, różnicowania oraz interpretowania przez odniesienie do poprzednich doświadczeń.</w:t>
      </w:r>
      <w:r w:rsidR="00C01337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O tym czy poziom percepcji słuchowej dziecka jest prawidłowy (czyli właściwy dla jego wieku), decyduje kilka elementów (m.in. słuch fonematyczny – zdolność rozpoznawania i różnicowania dźwięków, np. kosa – koza, żal – szal; analiza i synteza słuchowa; pamięć słuchowa). </w:t>
      </w:r>
      <w:r w:rsidR="00C01337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Obniżona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percepcj</w:t>
      </w:r>
      <w:r w:rsidR="00C01337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a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słuchow</w:t>
      </w:r>
      <w:r w:rsidR="00C01337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a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może utrudniać </w:t>
      </w:r>
      <w:r w:rsidR="00C01337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dziecku naukę czytania,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pisania, mowy – jej rozumienia i poprawnego artykułowania dźwięków.</w:t>
      </w:r>
      <w:r w:rsidR="00C01337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</w:t>
      </w:r>
      <w:r w:rsidR="00C01337" w:rsidRPr="00856BC2">
        <w:rPr>
          <w:rFonts w:ascii="Times New Roman" w:eastAsia="Times New Roman" w:hAnsi="Times New Roman" w:cs="Times New Roman"/>
          <w:sz w:val="24"/>
          <w:szCs w:val="24"/>
          <w:lang w:eastAsia="zh-CN"/>
        </w:rPr>
        <w:t>Jak zatem ją ćwiczyć?</w:t>
      </w:r>
    </w:p>
    <w:p w:rsidR="001C6654" w:rsidRDefault="001C6654" w:rsidP="0026794B">
      <w:pPr>
        <w:suppressAutoHyphens/>
        <w:spacing w:after="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zh-CN"/>
        </w:rPr>
      </w:pPr>
    </w:p>
    <w:p w:rsidR="00706F8C" w:rsidRPr="00856BC2" w:rsidRDefault="00C01337" w:rsidP="0026794B">
      <w:pPr>
        <w:suppressAutoHyphens/>
        <w:spacing w:after="5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</w:pPr>
      <w:r w:rsidRPr="00C0133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zh-CN"/>
        </w:rPr>
        <w:t xml:space="preserve">ĆWICZENIA DOSKONALĄCE  ANALIZĘ I SYNTEZĘ </w:t>
      </w: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zh-CN"/>
        </w:rPr>
        <w:t>SŁUCHOWĄ</w:t>
      </w:r>
      <w:r w:rsidRPr="00C0133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zh-CN"/>
        </w:rPr>
        <w:t xml:space="preserve"> </w:t>
      </w:r>
      <w:r w:rsidRPr="00C0133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  <w:br/>
        <w:t>(zestaw ćwiczeń dla rodziców do pracy z dzieckiem)</w:t>
      </w:r>
    </w:p>
    <w:p w:rsidR="00706F8C" w:rsidRPr="00856BC2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Odtwarzanie struktur dźwiękowych </w:t>
      </w:r>
      <w:bookmarkStart w:id="0" w:name="_GoBack"/>
      <w:bookmarkEnd w:id="0"/>
    </w:p>
    <w:p w:rsidR="00706F8C" w:rsidRPr="00856BC2" w:rsidRDefault="00706F8C" w:rsidP="0026794B">
      <w:pPr>
        <w:numPr>
          <w:ilvl w:val="0"/>
          <w:numId w:val="1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wystukiwanie rytmu (wcześniej zaprezentowanego przez rodzica, np. dwa uderzenia o stół - trzy klaśnięcia - dwa tupnięcia</w:t>
      </w:r>
      <w:r w:rsidR="00310D0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)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. Prezentowany rytm powinien być dostosowany do możliwości dziecka – zaczynamy od prostych, stopniowo zwiększając stopień trudności);</w:t>
      </w:r>
    </w:p>
    <w:p w:rsidR="00706F8C" w:rsidRPr="00856BC2" w:rsidRDefault="00706F8C" w:rsidP="0026794B">
      <w:pPr>
        <w:numPr>
          <w:ilvl w:val="0"/>
          <w:numId w:val="1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wyklaskiwanie rytmu na podstawie ustalonego wcześniej schematu graficznego (np. kwadrat = tupanie, trójkąt = klaskanie, koło = uderzanie rękami o nogi</w:t>
      </w:r>
      <w:r w:rsidR="00310D0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). R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odzic układa figury w określony sposób, a dziecko musi odtworzyć rytm zgodnie z ustaloną zasadą – jaka figura odpowiada jakiemu dźwiękowi. </w:t>
      </w:r>
    </w:p>
    <w:p w:rsidR="00706F8C" w:rsidRPr="00856BC2" w:rsidRDefault="00310D02" w:rsidP="0026794B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Śpiewanie/powtarzanie słów</w:t>
      </w:r>
      <w:r w:rsidR="00706F8C"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podanych przez rodzica</w:t>
      </w:r>
      <w:r w:rsidR="00706F8C" w:rsidRPr="00856BC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 </w:t>
      </w:r>
      <w:r w:rsidR="00706F8C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najpierw dwa trzy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słowa</w:t>
      </w:r>
      <w:r w:rsidR="00706F8C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, potem coraz więcej (np. kot – sanki – stół).</w:t>
      </w:r>
    </w:p>
    <w:p w:rsidR="00706F8C" w:rsidRPr="00856BC2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Różnicowanie dźwięków z najbliższego otoczenia</w:t>
      </w:r>
    </w:p>
    <w:p w:rsidR="00706F8C" w:rsidRPr="00856BC2" w:rsidRDefault="00706F8C" w:rsidP="0026794B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nazywanie ich i naśladowanie</w:t>
      </w:r>
    </w:p>
    <w:p w:rsidR="00310D02" w:rsidRPr="00856BC2" w:rsidRDefault="00706F8C" w:rsidP="0026794B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roz</w:t>
      </w:r>
      <w:r w:rsidR="00310D0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poznawanie osób po głosie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osób z otoczen</w:t>
      </w:r>
      <w:r w:rsidR="00310D0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ia dziecka – mamy, taty, babci,</w:t>
      </w:r>
    </w:p>
    <w:p w:rsidR="00706F8C" w:rsidRPr="00856BC2" w:rsidRDefault="00706F8C" w:rsidP="0026794B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łączenie dźwięku z obrazkiem – np. czajnik (zdjęcie czajnika, konkretny przedmiot) z zaprezentowanym dźwiękiem (np. puszczonym z płyty);</w:t>
      </w:r>
    </w:p>
    <w:p w:rsidR="00706F8C" w:rsidRPr="00856BC2" w:rsidRDefault="00706F8C" w:rsidP="0026794B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zabawa „Co słyszę?” – rodzic chowa się i prezentuje jakiś dźwięk (z otoczenia dziecka, np. szczekanie psa), zadaniem dziecka jest odgadnąć jaki to dźwięk.</w:t>
      </w:r>
    </w:p>
    <w:p w:rsidR="00706F8C" w:rsidRPr="00856BC2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Podział zdań na </w:t>
      </w:r>
      <w:r w:rsidR="00310D02"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słowa</w:t>
      </w:r>
      <w:r w:rsidRPr="00856B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 i </w:t>
      </w:r>
      <w:r w:rsidR="00310D02" w:rsidRPr="00856B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słów </w:t>
      </w:r>
      <w:r w:rsidRPr="00856B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na sylaby</w:t>
      </w:r>
      <w:r w:rsidRPr="00856BC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(</w:t>
      </w:r>
      <w:r w:rsidR="00310D0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początkowo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dwusylabowe, </w:t>
      </w:r>
      <w:r w:rsidR="00310D0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trzysylabowe później słowa w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ielosylabowe)</w:t>
      </w:r>
    </w:p>
    <w:p w:rsidR="00706F8C" w:rsidRPr="00856BC2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Łączenie sylab w </w:t>
      </w:r>
      <w:r w:rsidR="00310D02"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słowa</w:t>
      </w:r>
      <w:r w:rsidRPr="00856BC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- </w:t>
      </w:r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 xml:space="preserve">Jaki to będzie </w:t>
      </w:r>
      <w:r w:rsidR="00310D02"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>słowo</w:t>
      </w:r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 xml:space="preserve">, kiedy powiem pił-ka? A kiedy powiem </w:t>
      </w:r>
      <w:proofErr w:type="spellStart"/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>sa</w:t>
      </w:r>
      <w:proofErr w:type="spellEnd"/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>-</w:t>
      </w:r>
      <w:proofErr w:type="spellStart"/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>mo</w:t>
      </w:r>
      <w:proofErr w:type="spellEnd"/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>-lot?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 Najpierw </w:t>
      </w:r>
      <w:r w:rsidR="00310D0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słowa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składające się z 3 sylab, </w:t>
      </w:r>
      <w:r w:rsidR="00310D0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później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coraz trudniejsze.</w:t>
      </w:r>
    </w:p>
    <w:p w:rsidR="00706F8C" w:rsidRPr="00856BC2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Wyodrębnianie pierwszej głoski</w:t>
      </w:r>
    </w:p>
    <w:p w:rsidR="00706F8C" w:rsidRPr="00856BC2" w:rsidRDefault="00706F8C" w:rsidP="0026794B">
      <w:pPr>
        <w:pStyle w:val="Akapitzlist"/>
        <w:numPr>
          <w:ilvl w:val="0"/>
          <w:numId w:val="8"/>
        </w:numPr>
        <w:shd w:val="clear" w:color="auto" w:fill="FEFEFE"/>
        <w:spacing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 xml:space="preserve">Co słyszysz na początku </w:t>
      </w:r>
      <w:r w:rsidR="00856BC2"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>słowa</w:t>
      </w:r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 xml:space="preserve"> </w:t>
      </w:r>
      <w:r w:rsidRPr="00856BC2">
        <w:rPr>
          <w:rFonts w:ascii="Times New Roman" w:eastAsia="Times New Roman" w:hAnsi="Times New Roman" w:cs="Times New Roman"/>
          <w:b/>
          <w:i/>
          <w:iCs/>
          <w:color w:val="0A0A0A"/>
          <w:sz w:val="24"/>
          <w:szCs w:val="24"/>
          <w:lang w:eastAsia="pl-PL"/>
        </w:rPr>
        <w:t>A</w:t>
      </w:r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>nia/</w:t>
      </w:r>
      <w:r w:rsidRPr="00856BC2">
        <w:rPr>
          <w:rFonts w:ascii="Times New Roman" w:eastAsia="Times New Roman" w:hAnsi="Times New Roman" w:cs="Times New Roman"/>
          <w:b/>
          <w:i/>
          <w:iCs/>
          <w:color w:val="0A0A0A"/>
          <w:sz w:val="24"/>
          <w:szCs w:val="24"/>
          <w:lang w:eastAsia="pl-PL"/>
        </w:rPr>
        <w:t>U</w:t>
      </w:r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>l/</w:t>
      </w:r>
      <w:r w:rsidRPr="00856BC2">
        <w:rPr>
          <w:rFonts w:ascii="Times New Roman" w:eastAsia="Times New Roman" w:hAnsi="Times New Roman" w:cs="Times New Roman"/>
          <w:b/>
          <w:i/>
          <w:iCs/>
          <w:color w:val="0A0A0A"/>
          <w:sz w:val="24"/>
          <w:szCs w:val="24"/>
          <w:lang w:eastAsia="pl-PL"/>
        </w:rPr>
        <w:t>E</w:t>
      </w:r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>wa itp.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 Najpierw dziecko powinno opanować wyróżnianie samogłosek, a potem spółgłosek na początku wyrazu (biurko, samochód itp.)</w:t>
      </w:r>
    </w:p>
    <w:p w:rsidR="00706F8C" w:rsidRPr="00856BC2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Różnicowanie </w:t>
      </w:r>
      <w:r w:rsidR="00856BC2"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słów</w:t>
      </w:r>
      <w:r w:rsidRPr="00856BC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 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podobnie brzmiących np. półka-bułka, kosa-koza</w:t>
      </w:r>
      <w:r w:rsidR="00856BC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, góra-kura</w:t>
      </w:r>
    </w:p>
    <w:p w:rsidR="00706F8C" w:rsidRPr="00856BC2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lastRenderedPageBreak/>
        <w:t xml:space="preserve">Zabawa w dobieranie </w:t>
      </w:r>
      <w:r w:rsidR="00856BC2"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słów</w:t>
      </w:r>
      <w:r w:rsidRPr="00856BC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 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na określoną głoskę, tworzenie ciągów wyrazowych - („Teraz będziemy mówić </w:t>
      </w:r>
      <w:r w:rsidR="00856BC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słowa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na literę a” itp.)</w:t>
      </w:r>
    </w:p>
    <w:p w:rsidR="00706F8C" w:rsidRPr="00856BC2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Łączenie głosek w </w:t>
      </w:r>
      <w:r w:rsidR="00856BC2"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sowa,</w:t>
      </w:r>
      <w:r w:rsidRPr="00856BC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 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dzielenie </w:t>
      </w:r>
      <w:r w:rsidR="00856BC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słów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na głoski</w:t>
      </w:r>
    </w:p>
    <w:p w:rsidR="00706F8C" w:rsidRPr="00856BC2" w:rsidRDefault="00706F8C" w:rsidP="0026794B">
      <w:pPr>
        <w:numPr>
          <w:ilvl w:val="0"/>
          <w:numId w:val="10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>J</w:t>
      </w:r>
      <w:r w:rsidR="00856BC2"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 xml:space="preserve">akie to słowo, </w:t>
      </w:r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>kiedy mówię m-a-m-a?</w:t>
      </w:r>
    </w:p>
    <w:p w:rsidR="00856BC2" w:rsidRPr="0026794B" w:rsidRDefault="00706F8C" w:rsidP="0026794B">
      <w:pPr>
        <w:numPr>
          <w:ilvl w:val="0"/>
          <w:numId w:val="10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 xml:space="preserve">Jakie </w:t>
      </w:r>
      <w:r w:rsidR="00856BC2"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 xml:space="preserve">głoski </w:t>
      </w:r>
      <w:r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 xml:space="preserve">słyszysz w </w:t>
      </w:r>
      <w:r w:rsidR="00856BC2" w:rsidRPr="00856BC2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pl-PL"/>
        </w:rPr>
        <w:t xml:space="preserve">słowie domek </w:t>
      </w:r>
    </w:p>
    <w:p w:rsidR="0026794B" w:rsidRPr="00856BC2" w:rsidRDefault="0026794B" w:rsidP="0026794B">
      <w:pPr>
        <w:shd w:val="clear" w:color="auto" w:fill="FEFEFE"/>
        <w:spacing w:after="0" w:line="276" w:lineRule="auto"/>
        <w:ind w:left="862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</w:p>
    <w:p w:rsidR="00856BC2" w:rsidRPr="00856BC2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Segregowanie </w:t>
      </w:r>
      <w:r w:rsidR="00856BC2"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słów </w:t>
      </w: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wg ilości sylab, głosek</w:t>
      </w:r>
      <w:r w:rsidR="00856BC2" w:rsidRPr="00856BC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. </w:t>
      </w:r>
    </w:p>
    <w:p w:rsidR="00856BC2" w:rsidRPr="00856BC2" w:rsidRDefault="00856BC2" w:rsidP="0026794B">
      <w:pPr>
        <w:pStyle w:val="Akapitzlist"/>
        <w:numPr>
          <w:ilvl w:val="0"/>
          <w:numId w:val="11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R</w:t>
      </w:r>
      <w:r w:rsidR="00706F8C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odzic przygotowuje karteczki z różnymi wyrazami (nazwy zwierząt, owoców itp., jeden wyraz na jednej karteczce.</w:t>
      </w:r>
    </w:p>
    <w:p w:rsidR="00706F8C" w:rsidRDefault="00706F8C" w:rsidP="0026794B">
      <w:pPr>
        <w:pStyle w:val="Akapitzlist"/>
        <w:numPr>
          <w:ilvl w:val="0"/>
          <w:numId w:val="11"/>
        </w:num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Zadaniem dziecka jest przeczytać głośno każdy wyraz, podzielić go na sylaby lub głoski, a następnie przyporządkować do określonej grupy, np. grupy zielonej („Na zielonej kartce połóż te wyrazy, które mają trzy sylaby, a na żółtej te, które mają cztery sylaby”)</w:t>
      </w:r>
      <w:r w:rsidR="0026794B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.</w:t>
      </w:r>
    </w:p>
    <w:p w:rsidR="0026794B" w:rsidRPr="00856BC2" w:rsidRDefault="0026794B" w:rsidP="0026794B">
      <w:pPr>
        <w:pStyle w:val="Akapitzlist"/>
        <w:shd w:val="clear" w:color="auto" w:fill="FEFEFE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</w:p>
    <w:p w:rsidR="00706F8C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 xml:space="preserve"> </w:t>
      </w: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Szukanie ukrytych wyrazów w innych wyrazach</w:t>
      </w:r>
      <w:r w:rsidRPr="00856BC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 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np. ser-ce,   gra-</w:t>
      </w:r>
      <w:proofErr w:type="spellStart"/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bie</w:t>
      </w:r>
      <w:proofErr w:type="spellEnd"/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(rodzic wypowiada te wyrazy, a zadaniem dziecka jest „znalezienie” innego wyrazu w prezentowanym).</w:t>
      </w:r>
    </w:p>
    <w:p w:rsidR="0026794B" w:rsidRPr="00856BC2" w:rsidRDefault="0026794B" w:rsidP="0026794B">
      <w:pPr>
        <w:pStyle w:val="Akapitzlist"/>
        <w:shd w:val="clear" w:color="auto" w:fill="FEFEFE"/>
        <w:spacing w:before="100" w:beforeAutospacing="1" w:after="0" w:line="276" w:lineRule="auto"/>
        <w:ind w:left="502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</w:p>
    <w:p w:rsidR="0026794B" w:rsidRPr="0026794B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Wspólne układanie i nauka rymowanek</w:t>
      </w:r>
      <w:r w:rsidR="0026794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: </w:t>
      </w:r>
      <w:r w:rsidRPr="0026794B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uzupełnianie słów w znanych rymowankach, np. lata osa koło …., śnieżek prószy marzną …… Można również wesołe układać rymowanki o członkach rodziny, a następnie uczyć się ich wraz z dzieckiem na pamięć.</w:t>
      </w:r>
    </w:p>
    <w:p w:rsidR="0026794B" w:rsidRPr="0026794B" w:rsidRDefault="0026794B" w:rsidP="0026794B">
      <w:pPr>
        <w:pStyle w:val="Akapitzlist"/>
        <w:shd w:val="clear" w:color="auto" w:fill="FEFEFE"/>
        <w:spacing w:before="100" w:beforeAutospacing="1" w:line="276" w:lineRule="auto"/>
        <w:ind w:left="502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</w:p>
    <w:p w:rsidR="00706F8C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Ćwiczenie pamięci słuchowej</w:t>
      </w:r>
      <w:r w:rsidR="0026794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: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rodzic prezentuje dziecku ciąg cyfr, </w:t>
      </w:r>
      <w:r w:rsidR="00856BC2"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słów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(np. owoców), zadaniem dziecka jest zapamiętać te elementy i odtworzyć w kolejności podanej przez rodzica (na początek trzy, cztery elementy, stopniowo coraz więcej).</w:t>
      </w:r>
    </w:p>
    <w:p w:rsidR="0026794B" w:rsidRPr="00856BC2" w:rsidRDefault="0026794B" w:rsidP="0026794B">
      <w:pPr>
        <w:pStyle w:val="Akapitzlist"/>
        <w:shd w:val="clear" w:color="auto" w:fill="FEFEFE"/>
        <w:spacing w:before="100" w:beforeAutospacing="1" w:line="276" w:lineRule="auto"/>
        <w:ind w:left="502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</w:p>
    <w:p w:rsidR="00706F8C" w:rsidRDefault="00706F8C" w:rsidP="0026794B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Wspólna nauka piosenek, wierszyków, tekstów</w:t>
      </w:r>
      <w:r w:rsidR="0026794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:</w:t>
      </w:r>
      <w:r w:rsidR="0026794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można przygotować krótki teatrzyk, występ dla pozostałych członków rodziny. Występ przed babcią i dziadkiem i wypowiedzenie z pamięci wierszyka, układanie rymowanek, wyszukiwanie w otoczeniu wyrazów zaczynających się na literkę „p” – nauka może być świetną zabawą!</w:t>
      </w:r>
    </w:p>
    <w:p w:rsidR="001A16B9" w:rsidRPr="001A16B9" w:rsidRDefault="001A16B9" w:rsidP="001A16B9">
      <w:pPr>
        <w:pStyle w:val="Akapitzlist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</w:p>
    <w:p w:rsidR="001A16B9" w:rsidRDefault="001A16B9" w:rsidP="001A16B9">
      <w:pPr>
        <w:pStyle w:val="Akapitzlist"/>
        <w:shd w:val="clear" w:color="auto" w:fill="FEFEFE"/>
        <w:spacing w:before="100" w:beforeAutospacing="1" w:after="0" w:line="276" w:lineRule="auto"/>
        <w:ind w:left="502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</w:p>
    <w:p w:rsidR="006B2AC7" w:rsidRPr="006B2AC7" w:rsidRDefault="006B2AC7" w:rsidP="006B2AC7">
      <w:pPr>
        <w:pStyle w:val="Akapitzlist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</w:p>
    <w:p w:rsidR="006B2AC7" w:rsidRPr="006B2AC7" w:rsidRDefault="006B2AC7" w:rsidP="006B2AC7">
      <w:pPr>
        <w:pStyle w:val="Akapitzlist"/>
        <w:shd w:val="clear" w:color="auto" w:fill="FEFEFE"/>
        <w:spacing w:before="100" w:beforeAutospacing="1" w:after="0" w:line="276" w:lineRule="auto"/>
        <w:ind w:left="502"/>
        <w:jc w:val="right"/>
        <w:rPr>
          <w:rFonts w:ascii="Times New Roman" w:eastAsia="Times New Roman" w:hAnsi="Times New Roman" w:cs="Times New Roman"/>
          <w:color w:val="0A0A0A"/>
          <w:szCs w:val="24"/>
          <w:lang w:eastAsia="pl-PL"/>
        </w:rPr>
      </w:pPr>
      <w:r w:rsidRPr="006B2AC7">
        <w:rPr>
          <w:rFonts w:ascii="Times New Roman" w:eastAsia="Times New Roman" w:hAnsi="Times New Roman" w:cs="Times New Roman"/>
          <w:color w:val="0A0A0A"/>
          <w:szCs w:val="24"/>
          <w:lang w:eastAsia="pl-PL"/>
        </w:rPr>
        <w:t>Opracowała Anna Świderek, pedagog Poradni P-P w Mońkach</w:t>
      </w:r>
    </w:p>
    <w:p w:rsidR="00706F8C" w:rsidRPr="00856BC2" w:rsidRDefault="00706F8C" w:rsidP="0026794B">
      <w:pPr>
        <w:pStyle w:val="Akapitzlist"/>
        <w:shd w:val="clear" w:color="auto" w:fill="FEFEFE"/>
        <w:spacing w:before="100" w:beforeAutospacing="1" w:after="0" w:line="240" w:lineRule="auto"/>
        <w:ind w:left="502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br/>
      </w:r>
      <w:r w:rsidRPr="00856BC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br/>
      </w:r>
    </w:p>
    <w:p w:rsidR="00364946" w:rsidRPr="00856BC2" w:rsidRDefault="00364946" w:rsidP="0026794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4946" w:rsidRPr="00856B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1F" w:rsidRDefault="0062471F" w:rsidP="008636EC">
      <w:pPr>
        <w:spacing w:after="0" w:line="240" w:lineRule="auto"/>
      </w:pPr>
      <w:r>
        <w:separator/>
      </w:r>
    </w:p>
  </w:endnote>
  <w:endnote w:type="continuationSeparator" w:id="0">
    <w:p w:rsidR="0062471F" w:rsidRDefault="0062471F" w:rsidP="0086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EC" w:rsidRDefault="008636E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EC" w:rsidRDefault="0062471F">
                            <w:pPr>
                              <w:pStyle w:val="Stopk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36E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percepcja słuchowa.</w:t>
                                </w:r>
                              </w:sdtContent>
                            </w:sdt>
                            <w:r w:rsidR="008636E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C665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636EC" w:rsidRDefault="0062471F">
                      <w:pPr>
                        <w:pStyle w:val="Stopka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636E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percepcja słuchowa.</w:t>
                          </w:r>
                        </w:sdtContent>
                      </w:sdt>
                      <w:r w:rsidR="008636E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C665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1F" w:rsidRDefault="0062471F" w:rsidP="008636EC">
      <w:pPr>
        <w:spacing w:after="0" w:line="240" w:lineRule="auto"/>
      </w:pPr>
      <w:r>
        <w:separator/>
      </w:r>
    </w:p>
  </w:footnote>
  <w:footnote w:type="continuationSeparator" w:id="0">
    <w:p w:rsidR="0062471F" w:rsidRDefault="0062471F" w:rsidP="0086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658"/>
    <w:multiLevelType w:val="hybridMultilevel"/>
    <w:tmpl w:val="0AE8C7C6"/>
    <w:lvl w:ilvl="0" w:tplc="33EE990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2222B5"/>
    <w:multiLevelType w:val="hybridMultilevel"/>
    <w:tmpl w:val="DB9C6962"/>
    <w:lvl w:ilvl="0" w:tplc="7406951A">
      <w:start w:val="1"/>
      <w:numFmt w:val="decimal"/>
      <w:lvlText w:val="%1."/>
      <w:lvlJc w:val="left"/>
      <w:pPr>
        <w:ind w:left="502" w:hanging="360"/>
      </w:pPr>
      <w:rPr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B83"/>
    <w:multiLevelType w:val="multilevel"/>
    <w:tmpl w:val="FF9A5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C6FC8"/>
    <w:multiLevelType w:val="hybridMultilevel"/>
    <w:tmpl w:val="1EE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72D3"/>
    <w:multiLevelType w:val="multilevel"/>
    <w:tmpl w:val="A32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B47A11"/>
    <w:multiLevelType w:val="hybridMultilevel"/>
    <w:tmpl w:val="4134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1A08"/>
    <w:multiLevelType w:val="multilevel"/>
    <w:tmpl w:val="BFF2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F5D5A"/>
    <w:multiLevelType w:val="hybridMultilevel"/>
    <w:tmpl w:val="0E984FFE"/>
    <w:lvl w:ilvl="0" w:tplc="33EE9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54766"/>
    <w:multiLevelType w:val="multilevel"/>
    <w:tmpl w:val="FF9A5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107720"/>
    <w:multiLevelType w:val="hybridMultilevel"/>
    <w:tmpl w:val="97CE60E8"/>
    <w:lvl w:ilvl="0" w:tplc="33EE990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852F3"/>
    <w:multiLevelType w:val="hybridMultilevel"/>
    <w:tmpl w:val="EFB0D45E"/>
    <w:lvl w:ilvl="0" w:tplc="33EE9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D2"/>
    <w:rsid w:val="00012A1C"/>
    <w:rsid w:val="001A16B9"/>
    <w:rsid w:val="001C6654"/>
    <w:rsid w:val="0026794B"/>
    <w:rsid w:val="00310D02"/>
    <w:rsid w:val="00364946"/>
    <w:rsid w:val="005D2ED2"/>
    <w:rsid w:val="0062471F"/>
    <w:rsid w:val="006B2AC7"/>
    <w:rsid w:val="006E3112"/>
    <w:rsid w:val="00706F8C"/>
    <w:rsid w:val="00856BC2"/>
    <w:rsid w:val="008636EC"/>
    <w:rsid w:val="00C0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6F18B-081E-4463-BE27-C81AC80C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3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3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337"/>
  </w:style>
  <w:style w:type="paragraph" w:styleId="Nagwek">
    <w:name w:val="header"/>
    <w:basedOn w:val="Normalny"/>
    <w:link w:val="NagwekZnak"/>
    <w:uiPriority w:val="99"/>
    <w:unhideWhenUsed/>
    <w:rsid w:val="008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6EC"/>
  </w:style>
  <w:style w:type="paragraph" w:styleId="Stopka">
    <w:name w:val="footer"/>
    <w:basedOn w:val="Normalny"/>
    <w:link w:val="StopkaZnak"/>
    <w:uiPriority w:val="99"/>
    <w:unhideWhenUsed/>
    <w:rsid w:val="008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923">
          <w:marLeft w:val="0"/>
          <w:marRight w:val="0"/>
          <w:marTop w:val="300"/>
          <w:marBottom w:val="300"/>
          <w:divBdr>
            <w:top w:val="single" w:sz="6" w:space="1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percepcja słuchowa.</dc:title>
  <dc:subject/>
  <dc:creator>admin</dc:creator>
  <cp:keywords/>
  <dc:description/>
  <cp:lastModifiedBy>admin</cp:lastModifiedBy>
  <cp:revision>10</cp:revision>
  <dcterms:created xsi:type="dcterms:W3CDTF">2020-04-01T11:24:00Z</dcterms:created>
  <dcterms:modified xsi:type="dcterms:W3CDTF">2020-04-01T11:54:00Z</dcterms:modified>
</cp:coreProperties>
</file>